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val="en-US" w:eastAsia="zh-CN"/>
        </w:rPr>
        <w:t>上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半年校内硕士学位论文抽检</w:t>
      </w: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时间安排</w:t>
      </w:r>
    </w:p>
    <w:p>
      <w:pP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各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学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院（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学部、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</w:rPr>
        <w:t>系）：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为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</w:rPr>
        <w:t>促进研究生学位论文质量的提高，我校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对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硕士研究生学位论文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进行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校内抽检工作。抽检硕士研究生学位论文范围包括学术型、全日制专业学位和非全日制专业学位。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现就20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半年校内硕士学位论文抽检工作做如下通知：</w:t>
      </w: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  <w:lang w:eastAsia="zh-CN"/>
              </w:rPr>
              <w:t>月份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8"/>
                <w:szCs w:val="28"/>
              </w:rPr>
              <w:t>报送时间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2022年1月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2022年2月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2022年3月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14日、28日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2022年4月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11日、18日、25日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2022年5月</w:t>
            </w:r>
          </w:p>
        </w:tc>
        <w:tc>
          <w:tcPr>
            <w:tcW w:w="45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highlight w:val="none"/>
                <w:lang w:val="en-US" w:eastAsia="zh-CN"/>
              </w:rPr>
              <w:t>9日、23日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研究生院将抽检的校内硕士研究生学位论文送至《教育部学位与研究生教育评估工作平台——学位论文网上评议开放平台》，请相关学科专家进行隐名评审，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因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评阅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周期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一般在40日左右，请各院（系）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提醒所有研究生结合学位论文进展情况和就业等需要，提前做好预答辩、论文评阅、答辩和归档等相关工作的时间安排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请各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院（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学部、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系）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务必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通知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到相关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导师和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每一个毕业研究生，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避免因时间安排不当而影响正常毕业，同时请各院（系）做好学位论文把关工作，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提高研究生培养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质量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研究生院培养办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021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8736C"/>
    <w:rsid w:val="03F50EE8"/>
    <w:rsid w:val="04D87301"/>
    <w:rsid w:val="08C96B5F"/>
    <w:rsid w:val="0BE73022"/>
    <w:rsid w:val="0CC8736C"/>
    <w:rsid w:val="1827230B"/>
    <w:rsid w:val="18E0348C"/>
    <w:rsid w:val="1AE24750"/>
    <w:rsid w:val="1ECD67A9"/>
    <w:rsid w:val="22316169"/>
    <w:rsid w:val="22ED3CBF"/>
    <w:rsid w:val="241411EC"/>
    <w:rsid w:val="24C54AD1"/>
    <w:rsid w:val="27936BD3"/>
    <w:rsid w:val="28243A92"/>
    <w:rsid w:val="28EC0439"/>
    <w:rsid w:val="2C2A1545"/>
    <w:rsid w:val="2FBE0840"/>
    <w:rsid w:val="314500DC"/>
    <w:rsid w:val="34846E4C"/>
    <w:rsid w:val="35F34E16"/>
    <w:rsid w:val="36C56914"/>
    <w:rsid w:val="374C4F48"/>
    <w:rsid w:val="3DFB175D"/>
    <w:rsid w:val="3EDA21E4"/>
    <w:rsid w:val="3F6A6E63"/>
    <w:rsid w:val="43051B17"/>
    <w:rsid w:val="44152BEB"/>
    <w:rsid w:val="44311366"/>
    <w:rsid w:val="4535443B"/>
    <w:rsid w:val="48135F49"/>
    <w:rsid w:val="49930AC2"/>
    <w:rsid w:val="4B1637AE"/>
    <w:rsid w:val="4F9365A5"/>
    <w:rsid w:val="51426A12"/>
    <w:rsid w:val="51EC5DF7"/>
    <w:rsid w:val="545B18AD"/>
    <w:rsid w:val="5B4622D2"/>
    <w:rsid w:val="5BDB189D"/>
    <w:rsid w:val="5D6757C2"/>
    <w:rsid w:val="64663FB0"/>
    <w:rsid w:val="6CCE5CD5"/>
    <w:rsid w:val="6D697A35"/>
    <w:rsid w:val="6F726318"/>
    <w:rsid w:val="7A172F88"/>
    <w:rsid w:val="7B7D1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2017-06-01T00:53:00Z</dcterms:created>
  <dc:creator>郝晓美</dc:creator>
  <cp:lastModifiedBy>zfx</cp:lastModifiedBy>
  <cp:lastPrinted>2018-08-30T07:40:00Z</cp:lastPrinted>
  <dcterms:modified xsi:type="dcterms:W3CDTF">2022-01-07T08:13:15Z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102690C5ED4C43D2ADBF13789D90F761</vt:lpwstr>
  </property>
</Properties>
</file>